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D0A1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6A697A37" w14:textId="77777777" w:rsidR="004C3195" w:rsidRDefault="004C3195" w:rsidP="00C36D43">
      <w:pPr>
        <w:jc w:val="center"/>
        <w:rPr>
          <w:b/>
          <w:lang w:val="ro-RO"/>
        </w:rPr>
      </w:pPr>
    </w:p>
    <w:p w14:paraId="6B8285FD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095B3E57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0C7333CD" w14:textId="77777777" w:rsidR="004C3195" w:rsidRPr="00C36D43" w:rsidRDefault="004C3195" w:rsidP="00980B21">
      <w:pPr>
        <w:jc w:val="both"/>
        <w:rPr>
          <w:lang w:val="ro-RO"/>
        </w:rPr>
      </w:pPr>
    </w:p>
    <w:p w14:paraId="3A96E8AF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comunicare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4A6957AB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76678DDF" w14:textId="77777777" w:rsidTr="00490F8B">
        <w:trPr>
          <w:tblHeader/>
          <w:jc w:val="center"/>
        </w:trPr>
        <w:tc>
          <w:tcPr>
            <w:tcW w:w="745" w:type="dxa"/>
          </w:tcPr>
          <w:p w14:paraId="465509A5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475FE691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51D2A88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F585CA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081A5CD2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1A16CFFA" w14:textId="77777777" w:rsidTr="00DF188D">
        <w:trPr>
          <w:jc w:val="center"/>
        </w:trPr>
        <w:tc>
          <w:tcPr>
            <w:tcW w:w="745" w:type="dxa"/>
            <w:vAlign w:val="center"/>
          </w:tcPr>
          <w:p w14:paraId="7DBA9CF1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23D058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comunicare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FCB77B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8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17B8BC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22 ore / lună</w:t>
            </w:r>
          </w:p>
        </w:tc>
      </w:tr>
    </w:tbl>
    <w:p w14:paraId="78356ED3" w14:textId="77777777" w:rsidR="004C3195" w:rsidRPr="00D44ABE" w:rsidRDefault="004C3195" w:rsidP="00C36D43">
      <w:pPr>
        <w:jc w:val="both"/>
        <w:rPr>
          <w:lang w:val="ro-RO"/>
        </w:rPr>
      </w:pPr>
    </w:p>
    <w:p w14:paraId="34E9A005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01ACB3F7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5980BD88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3AF3EA18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3A68637A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51BD011B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5AE05514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6B2CCC29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0A13050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32C74ACD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228D56DE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medii sau superioare</w:t>
      </w:r>
    </w:p>
    <w:p w14:paraId="234A4590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-</w:t>
      </w:r>
    </w:p>
    <w:p w14:paraId="735B60A7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1397E17A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bune de comunicare, relații publice, networking, utilizare platforme de socializare și actualizare pagini web; cunoştinţe operare PC.</w:t>
      </w:r>
    </w:p>
    <w:p w14:paraId="44B1D412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75218CB4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231FD140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16AB417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elaborează materialelor de comunicare, respectiv, informare a grupului ţintă;</w:t>
      </w:r>
    </w:p>
    <w:p w14:paraId="42FB5B6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transmite pe canale media (pagina web, newslettere, comunicat de presă, pagina web a ASE) a informaţiilor relevante despre proiect şi implementarea lui;</w:t>
      </w:r>
    </w:p>
    <w:p w14:paraId="3FEF65B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actualizeză în permanență pagina web antreprenor.ase.ro și profilul SAS de pe rețelele sociale;</w:t>
      </w:r>
    </w:p>
    <w:p w14:paraId="5E1D5C97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e)</w:t>
      </w:r>
      <w:r w:rsidRPr="002814F8">
        <w:rPr>
          <w:rFonts w:eastAsia="Calibri"/>
          <w:noProof/>
          <w:color w:val="000000"/>
          <w:lang w:val="ro-RO"/>
        </w:rPr>
        <w:tab/>
        <w:t>promovează poveștile de succes ale membrilor comunității de afaceri studenți și absolvenți ASE;</w:t>
      </w:r>
    </w:p>
    <w:p w14:paraId="2776018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f)</w:t>
      </w:r>
      <w:r w:rsidRPr="002814F8">
        <w:rPr>
          <w:rFonts w:eastAsia="Calibri"/>
          <w:noProof/>
          <w:color w:val="000000"/>
          <w:lang w:val="ro-RO"/>
        </w:rPr>
        <w:tab/>
        <w:t>susţine activităţile de formare a competenţelor antreprenoriale în rândul studenţilor;</w:t>
      </w:r>
    </w:p>
    <w:p w14:paraId="75251E09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 xml:space="preserve">participă la organizarea concursului de idei de afaceri şi a taberei de antreprenoriat; </w:t>
      </w:r>
    </w:p>
    <w:p w14:paraId="2BFE2D7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participă la work-shop-urile organizate în cadrul proiectului;</w:t>
      </w:r>
    </w:p>
    <w:p w14:paraId="5123F5B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 xml:space="preserve">colaborarează cu expertul dezvoltării comunității Antreprenor ASE în dezvoltarea continuă a bazei de date interne cu studenți antreprenori, absolvenți, participanți la activitățile SAS, oameni de afaceri și experți; </w:t>
      </w:r>
    </w:p>
    <w:p w14:paraId="6B9751F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27313A3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26923734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525C91B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444F12C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n)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2890AC2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o)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5128DC56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p)         alte sarcini, stabilite de catre directorul proiectului și de conducerea Academiei de Studii Economice din București, necesare pentru implementarea corespunzătoare a proiectului.</w:t>
      </w:r>
    </w:p>
    <w:p w14:paraId="2799A15E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4BD0499F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10A534A1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2CE0AC20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423824D6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7EE9FE14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71C54B62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38E9F433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024A1D46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7051CA9D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0CD6CE1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27AE20A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5E2772A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2A6604D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26D3E72C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2A5858A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1A4CE39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12C30BAB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5FA3585D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1881DF4C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49603595" w14:textId="2DECBD10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512323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0AF4803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60E7140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1BF7E87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109D351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7A0A2E0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7394ED1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335801F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52512C23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0F1723C5" w14:textId="77777777" w:rsidR="004C3195" w:rsidRPr="00D44ABE" w:rsidRDefault="004C3195" w:rsidP="00C36D43">
      <w:pPr>
        <w:rPr>
          <w:bCs/>
          <w:lang w:val="ro-RO"/>
        </w:rPr>
      </w:pPr>
    </w:p>
    <w:p w14:paraId="05C3E302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46E87E2C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603D2B8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25BC008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386D527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5501C977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409ACE72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0DEEBAB1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1A7CD286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41A51753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757CB147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4BA9E0BC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4F1F7486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04C6058F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3BD0005D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35AAB937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71904D1E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47EB6572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2C9F8F78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004FCC42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105BB567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294AF774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3C03E67A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49C77763" w14:textId="77777777" w:rsidTr="005A2E8F">
        <w:tc>
          <w:tcPr>
            <w:tcW w:w="0" w:type="auto"/>
            <w:vAlign w:val="center"/>
          </w:tcPr>
          <w:p w14:paraId="7CADB15B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2E79E480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153FC078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14D39C5B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043BE8D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960F5E0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67C53D75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75B8724D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1522034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4E4D226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695ED258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26E5D4C5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4005E93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DD186F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2A33F90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686B397A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5A203EC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214BDB2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10BE1D00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3856FD69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7488EB2A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3B28F09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342631F3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5AD4D7F6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7C447F9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ADF5A2F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15939C03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8A920A4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326DCD0A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95FB5D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27D02F08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9A3FED8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0B56328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4DC73A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184E948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481C296E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4374601D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298027D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7CA459F6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D980313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7B6E2C8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CB074B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287A799B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24455B8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4BBAF2F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E0748A4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587A98CA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CD373A3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429979F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4E8D7F8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43B1F366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7707F70C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079D8877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4188EF82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3D59237F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5D4ABCCE" w14:textId="77777777" w:rsidR="004C3195" w:rsidRPr="00D44ABE" w:rsidRDefault="004C3195" w:rsidP="00BD3E44">
      <w:pPr>
        <w:jc w:val="both"/>
        <w:rPr>
          <w:lang w:val="ro-RO"/>
        </w:rPr>
      </w:pPr>
    </w:p>
    <w:sectPr w:rsidR="004C3195" w:rsidRPr="00D44ABE" w:rsidSect="00BD3E44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8038" w14:textId="77777777" w:rsidR="00BC7CF5" w:rsidRDefault="00BC7CF5">
      <w:r>
        <w:separator/>
      </w:r>
    </w:p>
  </w:endnote>
  <w:endnote w:type="continuationSeparator" w:id="0">
    <w:p w14:paraId="77684B77" w14:textId="77777777" w:rsidR="00BC7CF5" w:rsidRDefault="00BC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6CD7" w14:textId="77777777" w:rsidR="00BC7CF5" w:rsidRDefault="00BC7CF5">
      <w:r>
        <w:separator/>
      </w:r>
    </w:p>
  </w:footnote>
  <w:footnote w:type="continuationSeparator" w:id="0">
    <w:p w14:paraId="30A04251" w14:textId="77777777" w:rsidR="00BC7CF5" w:rsidRDefault="00BC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2FAA"/>
    <w:rsid w:val="0014326D"/>
    <w:rsid w:val="001625D3"/>
    <w:rsid w:val="001652BF"/>
    <w:rsid w:val="00194DB3"/>
    <w:rsid w:val="001A64AF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B7241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2CF4"/>
    <w:rsid w:val="004F3DA3"/>
    <w:rsid w:val="00500128"/>
    <w:rsid w:val="00512323"/>
    <w:rsid w:val="00520F7F"/>
    <w:rsid w:val="00522664"/>
    <w:rsid w:val="0053321B"/>
    <w:rsid w:val="005355D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46C93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13020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135A0"/>
    <w:rsid w:val="0093274A"/>
    <w:rsid w:val="00933872"/>
    <w:rsid w:val="009346AC"/>
    <w:rsid w:val="00957792"/>
    <w:rsid w:val="009656E8"/>
    <w:rsid w:val="009702CD"/>
    <w:rsid w:val="00980977"/>
    <w:rsid w:val="00980B21"/>
    <w:rsid w:val="00984780"/>
    <w:rsid w:val="009A215F"/>
    <w:rsid w:val="009B023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C7CF5"/>
    <w:rsid w:val="00BD12D5"/>
    <w:rsid w:val="00BD3E44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E669D"/>
    <w:rsid w:val="00EF149E"/>
    <w:rsid w:val="00F118D7"/>
    <w:rsid w:val="00F26CAE"/>
    <w:rsid w:val="00F72C04"/>
    <w:rsid w:val="00F761AB"/>
    <w:rsid w:val="00F919D1"/>
    <w:rsid w:val="00F96634"/>
    <w:rsid w:val="00FA0060"/>
    <w:rsid w:val="00FA0D00"/>
    <w:rsid w:val="00FC430D"/>
    <w:rsid w:val="00FD2B7B"/>
    <w:rsid w:val="00FE6D3B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8479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2022-04-17T12:21:00Z</dcterms:created>
  <dcterms:modified xsi:type="dcterms:W3CDTF">2022-04-17T12:41:00Z</dcterms:modified>
</cp:coreProperties>
</file>